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DA" w:rsidRPr="006D242D" w:rsidRDefault="004B31DA" w:rsidP="004B31DA">
      <w:pPr>
        <w:pStyle w:val="Title"/>
        <w:jc w:val="both"/>
        <w:rPr>
          <w:i w:val="0"/>
          <w:sz w:val="2"/>
        </w:rPr>
      </w:pPr>
    </w:p>
    <w:p w:rsidR="004B31DA" w:rsidRPr="00FE3610" w:rsidRDefault="004B31DA" w:rsidP="004B31DA">
      <w:pPr>
        <w:pStyle w:val="Title"/>
        <w:jc w:val="both"/>
        <w:rPr>
          <w:i w:val="0"/>
          <w:sz w:val="28"/>
        </w:rPr>
      </w:pPr>
      <w:r w:rsidRPr="00FE3610">
        <w:rPr>
          <w:i w:val="0"/>
          <w:sz w:val="26"/>
        </w:rPr>
        <w:t xml:space="preserve">UỶ BAN NHÂN DÂN     </w:t>
      </w:r>
      <w:r>
        <w:rPr>
          <w:i w:val="0"/>
          <w:sz w:val="26"/>
        </w:rPr>
        <w:t xml:space="preserve">         </w:t>
      </w:r>
      <w:r w:rsidRPr="00FE3610">
        <w:rPr>
          <w:i w:val="0"/>
          <w:sz w:val="26"/>
        </w:rPr>
        <w:t>CỘNG HÒA XÃ HỘI CHỦ NGHĨA VIỆT NAM</w:t>
      </w:r>
    </w:p>
    <w:p w:rsidR="004B31DA" w:rsidRPr="008C5FD4" w:rsidRDefault="004B31DA" w:rsidP="004B31DA">
      <w:pPr>
        <w:pStyle w:val="Subtitle"/>
        <w:ind w:left="-142"/>
        <w:jc w:val="both"/>
        <w:rPr>
          <w:i w:val="0"/>
          <w:sz w:val="30"/>
        </w:rPr>
      </w:pPr>
      <w:r>
        <w:rPr>
          <w:i w:val="0"/>
          <w:sz w:val="26"/>
        </w:rPr>
        <w:t xml:space="preserve">    THỊ XÃ</w:t>
      </w:r>
      <w:r w:rsidRPr="00FE3610">
        <w:rPr>
          <w:i w:val="0"/>
          <w:sz w:val="26"/>
        </w:rPr>
        <w:t xml:space="preserve"> ĐIỆN BÀN</w:t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  <w:t xml:space="preserve">               </w:t>
      </w:r>
      <w:r w:rsidRPr="008C5FD4">
        <w:rPr>
          <w:i w:val="0"/>
          <w:sz w:val="28"/>
        </w:rPr>
        <w:t>Độc lập - Tự do - Hạnh phúc</w:t>
      </w:r>
    </w:p>
    <w:p w:rsidR="004B31DA" w:rsidRDefault="004B31DA" w:rsidP="004B31DA">
      <w:pPr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02047" wp14:editId="5FC3074D">
                <wp:simplePos x="0" y="0"/>
                <wp:positionH relativeFrom="column">
                  <wp:posOffset>3000375</wp:posOffset>
                </wp:positionH>
                <wp:positionV relativeFrom="paragraph">
                  <wp:posOffset>10795</wp:posOffset>
                </wp:positionV>
                <wp:extent cx="2038350" cy="21590"/>
                <wp:effectExtent l="0" t="0" r="19050" b="355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0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.85pt" to="396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snKAIAAEQEAAAOAAAAZHJzL2Uyb0RvYy54bWysU8uu2yAQ3VfqPyD2iR95NLHiXFV20s1t&#10;Gym33RPAMSoGBCROVPXfO5BHc9tNVdULPDAzhzNnhsXTqZPoyK0TWpU4G6YYcUU1E2pf4i8v68EM&#10;I+eJYkRqxUt85g4/Ld++WfSm4LlutWTcIgBRruhNiVvvTZEkjra8I26oDVfgbLTtiIet3SfMkh7Q&#10;O5nkaTpNem2ZsZpy5+C0vjjxMuI3Daf+c9M47pEsMXDzcbVx3YU1WS5IsbfEtIJeaZB/YNERoeDS&#10;O1RNPEEHK/6A6gS12unGD6nuEt00gvJYA1STpb9Vs22J4bEWEMeZu0zu/8HST8eNRYKVeISRIh20&#10;aOstEfvWo0orBQJqi0ZBp964AsIrtbGhUnpSW/Os6TeHlK5aovY88n05GwDJQkbyKiVsnIHbdv1H&#10;zSCGHLyOop0a26FGCvM1JAZwEAadYpfO9y7xk0cUDvN0NBtNoJkUfHk2mccuJqQIMCHZWOc/cN2h&#10;YJRYChVEJAU5PjsfaP0KCcdKr4WUcRCkQn2J55N8EhOcloIFZwhzdr+rpEVHEkYpfrFG8DyGWX1Q&#10;LIK1nLDV1fZEyIsNl0sV8KAcoHO1LrPyfZ7OV7PVbDwY59PVYJzW9eD9uhoPpuvs3aQe1VVVZz8C&#10;tWxctIIxrgK729xm47+bi+sLukzcfXLvMiSv0aNeQPb2j6RjZ0MzL2Ox0+y8sbeOw6jG4OuzCm/h&#10;cQ/24+Nf/gQAAP//AwBQSwMEFAAGAAgAAAAhADqqMLTbAAAABwEAAA8AAABkcnMvZG93bnJldi54&#10;bWxMjsFOwzAQRO9I/IO1SNyo05QSmsapKgRckJAooWcnXpIIex3Fbhr+nuUEx9EbzbxiNzsrJhxD&#10;70nBcpGAQGq86alVUL0/3dyDCFGT0dYTKvjGALvy8qLQufFnesPpEFvBIxRyraCLccilDE2HToeF&#10;H5CYffrR6chxbKUZ9ZnHnZVpktxJp3vih04P+NBh83U4OQX748vj6nWqnbdm01YfxlXJc6rU9dW8&#10;34KIOMe/MvzqszqU7FT7E5kgrILbLF1zlUEGgnm2WXGuFayXIMtC/vcvfwAAAP//AwBQSwECLQAU&#10;AAYACAAAACEAtoM4kv4AAADhAQAAEwAAAAAAAAAAAAAAAAAAAAAAW0NvbnRlbnRfVHlwZXNdLnht&#10;bFBLAQItABQABgAIAAAAIQA4/SH/1gAAAJQBAAALAAAAAAAAAAAAAAAAAC8BAABfcmVscy8ucmVs&#10;c1BLAQItABQABgAIAAAAIQCcq8snKAIAAEQEAAAOAAAAAAAAAAAAAAAAAC4CAABkcnMvZTJvRG9j&#10;LnhtbFBLAQItABQABgAIAAAAIQA6qjC02wAAAAcBAAAPAAAAAAAAAAAAAAAAAII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7FC0810" wp14:editId="7ACE331D">
                <wp:simplePos x="0" y="0"/>
                <wp:positionH relativeFrom="column">
                  <wp:posOffset>179705</wp:posOffset>
                </wp:positionH>
                <wp:positionV relativeFrom="paragraph">
                  <wp:posOffset>10794</wp:posOffset>
                </wp:positionV>
                <wp:extent cx="1188720" cy="0"/>
                <wp:effectExtent l="0" t="0" r="114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15pt,.85pt" to="107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+c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LZrOnHFpIb76ElLdEY53/xHWPglFhKVSQjZTk+OJ8&#10;IELKW0g4VnotpIytlwoNFZ5P8klMcFoKFpwhzNn9rpYWHUkYnvjFqsDzGGb1QbEI1nHCVlfbEyEv&#10;NlwuVcCDUoDO1bpMx495Ol/NVrNiVOTT1ahIm2b0cV0Xo+k6e5o0H5q6brKfgVpWlJ1gjKvA7jap&#10;WfF3k3B9M5cZu8/qXYbkLXrUC8je/pF07GVo32UQdpqdN/bWYxjOGHx9SGH6H/dgPz735S8AAAD/&#10;/wMAUEsDBBQABgAIAAAAIQBSKMd/2gAAAAYBAAAPAAAAZHJzL2Rvd25yZXYueG1sTI5PT8JAEMXv&#10;Jn6HzZh4IbClBCG1W2LU3ryIGq9Dd2wbu7Olu0D10zty0eP7k/d++WZ0nTrSEFrPBuazBBRx5W3L&#10;tYHXl3K6BhUissXOMxn4ogCb4vIix8z6Ez/TcRtrJSMcMjTQxNhnWoeqIYdh5ntiyT784DCKHGpt&#10;BzzJuOt0miQ32mHL8tBgT/cNVZ/bgzMQyjfal9+TapK8L2pP6f7h6RGNub4a725BRRrjXxl+8QUd&#10;CmHa+QPboDoD6XohTfFXoCRO58slqN1Z6yLX//GLHwAAAP//AwBQSwECLQAUAAYACAAAACEAtoM4&#10;kv4AAADhAQAAEwAAAAAAAAAAAAAAAAAAAAAAW0NvbnRlbnRfVHlwZXNdLnhtbFBLAQItABQABgAI&#10;AAAAIQA4/SH/1gAAAJQBAAALAAAAAAAAAAAAAAAAAC8BAABfcmVscy8ucmVsc1BLAQItABQABgAI&#10;AAAAIQCJUu+cHQIAADYEAAAOAAAAAAAAAAAAAAAAAC4CAABkcnMvZTJvRG9jLnhtbFBLAQItABQA&#10;BgAIAAAAIQBSKMd/2gAAAAYBAAAPAAAAAAAAAAAAAAAAAHcEAABkcnMvZG93bnJldi54bWxQSwUG&#10;AAAAAAQABADzAAAAfgUAAAAA&#10;"/>
            </w:pict>
          </mc:Fallback>
        </mc:AlternateContent>
      </w:r>
    </w:p>
    <w:p w:rsidR="004B31DA" w:rsidRPr="008C5FD4" w:rsidRDefault="004B31DA" w:rsidP="004B31DA">
      <w:pPr>
        <w:jc w:val="both"/>
        <w:rPr>
          <w:b/>
          <w:i/>
          <w:sz w:val="26"/>
        </w:rPr>
      </w:pPr>
      <w:r>
        <w:rPr>
          <w:bCs/>
          <w:iCs/>
          <w:sz w:val="26"/>
        </w:rPr>
        <w:t xml:space="preserve">   </w:t>
      </w:r>
      <w:r w:rsidRPr="008C5FD4">
        <w:rPr>
          <w:bCs/>
          <w:iCs/>
          <w:sz w:val="26"/>
        </w:rPr>
        <w:t xml:space="preserve">Số:   </w:t>
      </w:r>
      <w:r>
        <w:rPr>
          <w:bCs/>
          <w:iCs/>
          <w:sz w:val="26"/>
        </w:rPr>
        <w:t xml:space="preserve">   </w:t>
      </w:r>
      <w:r w:rsidR="006F7A9F">
        <w:rPr>
          <w:bCs/>
          <w:iCs/>
          <w:sz w:val="26"/>
        </w:rPr>
        <w:t>911</w:t>
      </w:r>
      <w:r>
        <w:rPr>
          <w:bCs/>
          <w:iCs/>
          <w:sz w:val="26"/>
        </w:rPr>
        <w:t xml:space="preserve">      </w:t>
      </w:r>
      <w:r w:rsidRPr="008C5FD4">
        <w:rPr>
          <w:bCs/>
          <w:iCs/>
          <w:sz w:val="26"/>
        </w:rPr>
        <w:t xml:space="preserve">  / UBND</w:t>
      </w:r>
      <w:r w:rsidRPr="008C5FD4">
        <w:rPr>
          <w:bCs/>
          <w:iCs/>
          <w:sz w:val="26"/>
        </w:rPr>
        <w:tab/>
      </w:r>
      <w:r>
        <w:rPr>
          <w:bCs/>
          <w:iCs/>
          <w:sz w:val="26"/>
        </w:rPr>
        <w:t xml:space="preserve">                     </w:t>
      </w:r>
      <w:r w:rsidRPr="008C5FD4">
        <w:rPr>
          <w:bCs/>
          <w:i/>
          <w:sz w:val="26"/>
        </w:rPr>
        <w:t xml:space="preserve">Điện Bàn, ngày    </w:t>
      </w:r>
      <w:r w:rsidR="006F7A9F">
        <w:rPr>
          <w:bCs/>
          <w:i/>
          <w:sz w:val="26"/>
        </w:rPr>
        <w:t>14</w:t>
      </w:r>
      <w:r>
        <w:rPr>
          <w:bCs/>
          <w:i/>
          <w:sz w:val="26"/>
        </w:rPr>
        <w:t xml:space="preserve">   </w:t>
      </w:r>
      <w:r w:rsidRPr="008C5FD4">
        <w:rPr>
          <w:bCs/>
          <w:i/>
          <w:sz w:val="26"/>
        </w:rPr>
        <w:t xml:space="preserve">  tháng </w:t>
      </w:r>
      <w:r>
        <w:rPr>
          <w:bCs/>
          <w:i/>
          <w:sz w:val="26"/>
        </w:rPr>
        <w:t>7</w:t>
      </w:r>
      <w:r w:rsidRPr="008C5FD4">
        <w:rPr>
          <w:bCs/>
          <w:i/>
          <w:sz w:val="26"/>
        </w:rPr>
        <w:t xml:space="preserve"> năm 201</w:t>
      </w:r>
      <w:r>
        <w:rPr>
          <w:bCs/>
          <w:i/>
          <w:sz w:val="26"/>
        </w:rPr>
        <w:t>6</w:t>
      </w:r>
    </w:p>
    <w:p w:rsidR="004B31DA" w:rsidRDefault="004B31DA" w:rsidP="004B31DA">
      <w:pPr>
        <w:spacing w:line="22" w:lineRule="atLeast"/>
        <w:jc w:val="center"/>
      </w:pPr>
      <w:r w:rsidRPr="00EE4B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A0049" wp14:editId="41F9C62A">
                <wp:simplePos x="0" y="0"/>
                <wp:positionH relativeFrom="column">
                  <wp:posOffset>-154304</wp:posOffset>
                </wp:positionH>
                <wp:positionV relativeFrom="paragraph">
                  <wp:posOffset>16510</wp:posOffset>
                </wp:positionV>
                <wp:extent cx="232410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1DA" w:rsidRPr="006D242D" w:rsidRDefault="004B31DA" w:rsidP="004B31DA">
                            <w:pPr>
                              <w:pStyle w:val="Heading1"/>
                              <w:spacing w:line="22" w:lineRule="atLeast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 w:rsidRPr="006D242D"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V/v </w:t>
                            </w:r>
                            <w:r w:rsidR="00AC69EB"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trả lời đơn của bà Nguyễn Thị Nghệ, thường trú tại</w:t>
                            </w:r>
                            <w:r w:rsidR="00C648B7"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AC69EB"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tổ 2, khối phố 7, phường Vĩnh Điện</w:t>
                            </w:r>
                          </w:p>
                          <w:p w:rsidR="004B31DA" w:rsidRPr="001D61B4" w:rsidRDefault="004B31DA" w:rsidP="004B31D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15pt;margin-top:1.3pt;width:183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iBggIAAA8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/mrvMhScFHwLZaLfDkP5BJSnXYb6/wbrjsUJjW2oHxE&#10;J4d758fQU0hkr6VgGyFlNOxueystOhCokk38juhuGiZVCFY6bBsRxxUgCWcEX6AbVf9WZnmR3uTl&#10;bLNYLWfFppjPymW6mqVZeVMu0qIs7jbfA8GsqFrBGFf3QvFTBWbF3yl87IWxdmINor7G5TyfjxJN&#10;2btpkmn8/pRkJzw0pBRdjVfnIFIFYV8rBmmTyhMhx3nyM/0oCNzB6R9vJZZBUH6sAT9sB0AJtbHV&#10;7AkKwmrQC6SFVwQmrbZfMeqhI2vsvuyJ5RjJtwqKqsyKIrRwNIr5MgfDTj3bqYcoClA19hiN01s/&#10;tv3eWLFr4aSxjJW+hkJsRKyRZ1aQQjCg62IyxxcitPXUjlHP79j6BwAAAP//AwBQSwMEFAAGAAgA&#10;AAAhAA5E0WjeAAAACQEAAA8AAABkcnMvZG93bnJldi54bWxMj9FOg0AQRd9N/IfNmPhi2gWKYJGl&#10;URONr639gIWdApGdJey20L93fNLHyT2590y5W+wgLjj53pGCeB2BQGqc6alVcPx6Xz2B8EGT0YMj&#10;VHBFD7vq9qbUhXEz7fFyCK3gEvKFVtCFMBZS+qZDq/3ajUicndxkdeBzaqWZ9MzldpBJFGXS6p54&#10;odMjvnXYfB/OVsHpc3543M71Rzjm+zR71X1eu6tS93fLyzOIgEv4g+FXn9WhYqfancl4MShYJemG&#10;UQVJBoLzTRrnIGoGo20Msirl/w+qHwAAAP//AwBQSwECLQAUAAYACAAAACEAtoM4kv4AAADhAQAA&#10;EwAAAAAAAAAAAAAAAAAAAAAAW0NvbnRlbnRfVHlwZXNdLnhtbFBLAQItABQABgAIAAAAIQA4/SH/&#10;1gAAAJQBAAALAAAAAAAAAAAAAAAAAC8BAABfcmVscy8ucmVsc1BLAQItABQABgAIAAAAIQBpSiiB&#10;ggIAAA8FAAAOAAAAAAAAAAAAAAAAAC4CAABkcnMvZTJvRG9jLnhtbFBLAQItABQABgAIAAAAIQAO&#10;RNFo3gAAAAkBAAAPAAAAAAAAAAAAAAAAANwEAABkcnMvZG93bnJldi54bWxQSwUGAAAAAAQABADz&#10;AAAA5wUAAAAA&#10;" stroked="f">
                <v:textbox>
                  <w:txbxContent>
                    <w:p w:rsidR="004B31DA" w:rsidRPr="006D242D" w:rsidRDefault="004B31DA" w:rsidP="004B31DA">
                      <w:pPr>
                        <w:pStyle w:val="Heading1"/>
                        <w:spacing w:line="22" w:lineRule="atLeast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</w:rPr>
                      </w:pPr>
                      <w:r w:rsidRPr="006D242D">
                        <w:rPr>
                          <w:rFonts w:ascii="Times New Roman" w:hAnsi="Times New Roman"/>
                          <w:b w:val="0"/>
                          <w:sz w:val="24"/>
                        </w:rPr>
                        <w:t xml:space="preserve">V/v </w:t>
                      </w:r>
                      <w:r w:rsidR="00AC69EB">
                        <w:rPr>
                          <w:rFonts w:ascii="Times New Roman" w:hAnsi="Times New Roman"/>
                          <w:b w:val="0"/>
                          <w:sz w:val="24"/>
                        </w:rPr>
                        <w:t>trả lời đơn của bà Nguyễn Thị Nghệ, thường trú tại</w:t>
                      </w:r>
                      <w:r w:rsidR="00C648B7">
                        <w:rPr>
                          <w:rFonts w:ascii="Times New Roman" w:hAnsi="Times New Roman"/>
                          <w:b w:val="0"/>
                          <w:sz w:val="24"/>
                        </w:rPr>
                        <w:t xml:space="preserve"> </w:t>
                      </w:r>
                      <w:r w:rsidR="00AC69EB">
                        <w:rPr>
                          <w:rFonts w:ascii="Times New Roman" w:hAnsi="Times New Roman"/>
                          <w:b w:val="0"/>
                          <w:sz w:val="24"/>
                        </w:rPr>
                        <w:t>tổ 2, khối phố 7, phường Vĩnh Điện</w:t>
                      </w:r>
                    </w:p>
                    <w:p w:rsidR="004B31DA" w:rsidRPr="001D61B4" w:rsidRDefault="004B31DA" w:rsidP="004B31D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B31DA" w:rsidRDefault="004B31DA" w:rsidP="004B31DA">
      <w:pPr>
        <w:spacing w:line="22" w:lineRule="atLeast"/>
        <w:jc w:val="center"/>
      </w:pPr>
    </w:p>
    <w:p w:rsidR="004B31DA" w:rsidRDefault="004B31DA" w:rsidP="004B31DA">
      <w:pPr>
        <w:spacing w:line="22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</w:t>
      </w:r>
      <w:r w:rsidRPr="00A869AA">
        <w:rPr>
          <w:bCs/>
          <w:iCs/>
          <w:sz w:val="28"/>
          <w:szCs w:val="28"/>
        </w:rPr>
        <w:t>Kính gửi</w:t>
      </w:r>
      <w:r>
        <w:rPr>
          <w:bCs/>
          <w:iCs/>
          <w:sz w:val="28"/>
          <w:szCs w:val="28"/>
        </w:rPr>
        <w:t xml:space="preserve">: </w:t>
      </w:r>
    </w:p>
    <w:p w:rsidR="004B31DA" w:rsidRDefault="004B31DA" w:rsidP="004B31DA">
      <w:pPr>
        <w:spacing w:line="22" w:lineRule="atLeast"/>
        <w:rPr>
          <w:bCs/>
          <w:iCs/>
          <w:sz w:val="28"/>
          <w:szCs w:val="28"/>
        </w:rPr>
      </w:pPr>
    </w:p>
    <w:p w:rsidR="004B31DA" w:rsidRPr="000126E2" w:rsidRDefault="004B31DA" w:rsidP="004B31DA">
      <w:pPr>
        <w:spacing w:line="22" w:lineRule="atLeast"/>
        <w:rPr>
          <w:bCs/>
          <w:iCs/>
          <w:sz w:val="26"/>
          <w:szCs w:val="28"/>
        </w:rPr>
      </w:pPr>
    </w:p>
    <w:p w:rsidR="004B31DA" w:rsidRPr="00C648B7" w:rsidRDefault="00AC69EB" w:rsidP="00C648B7">
      <w:pPr>
        <w:spacing w:line="22" w:lineRule="atLeast"/>
        <w:jc w:val="center"/>
        <w:rPr>
          <w:sz w:val="28"/>
          <w:szCs w:val="28"/>
        </w:rPr>
      </w:pPr>
      <w:r w:rsidRPr="00C648B7">
        <w:rPr>
          <w:sz w:val="28"/>
          <w:szCs w:val="28"/>
        </w:rPr>
        <w:t>Kính gửi: Bà Nguyễn Thị Nghệ</w:t>
      </w:r>
      <w:r w:rsidR="00C648B7">
        <w:rPr>
          <w:sz w:val="28"/>
          <w:szCs w:val="28"/>
        </w:rPr>
        <w:t>.</w:t>
      </w:r>
    </w:p>
    <w:p w:rsidR="004B31DA" w:rsidRPr="00821881" w:rsidRDefault="004B31DA" w:rsidP="004B31DA">
      <w:pPr>
        <w:pStyle w:val="BodyText"/>
        <w:ind w:firstLine="720"/>
        <w:jc w:val="left"/>
        <w:rPr>
          <w:rFonts w:ascii="Times New Roman" w:hAnsi="Times New Roman"/>
          <w:sz w:val="38"/>
          <w:szCs w:val="28"/>
        </w:rPr>
      </w:pPr>
    </w:p>
    <w:p w:rsidR="004B31DA" w:rsidRPr="002035C8" w:rsidRDefault="00C648B7" w:rsidP="00655083">
      <w:pPr>
        <w:spacing w:before="120" w:after="120"/>
        <w:ind w:firstLine="720"/>
        <w:jc w:val="both"/>
        <w:rPr>
          <w:sz w:val="28"/>
          <w:szCs w:val="28"/>
        </w:rPr>
      </w:pPr>
      <w:r w:rsidRPr="00C648B7">
        <w:rPr>
          <w:sz w:val="28"/>
          <w:szCs w:val="28"/>
        </w:rPr>
        <w:t xml:space="preserve">Ủy ban nhân dân thị xã nhận đơn của bà Nguyễn Thị Nghệ, thường trú tại tổ 2, khối phố 7, </w:t>
      </w:r>
      <w:r w:rsidRPr="002035C8">
        <w:rPr>
          <w:sz w:val="28"/>
          <w:szCs w:val="28"/>
        </w:rPr>
        <w:t>phường Vĩnh Điện. Nội dung đơn:</w:t>
      </w:r>
      <w:r w:rsidR="002035C8" w:rsidRPr="002035C8">
        <w:rPr>
          <w:sz w:val="28"/>
          <w:szCs w:val="28"/>
        </w:rPr>
        <w:t xml:space="preserve"> Xin cứu xét cấp đất và hỗ trợ làm nhà thờ cúng liệt sỹ.</w:t>
      </w:r>
      <w:r w:rsidRPr="002035C8">
        <w:rPr>
          <w:sz w:val="28"/>
          <w:szCs w:val="28"/>
        </w:rPr>
        <w:t xml:space="preserve">  </w:t>
      </w:r>
      <w:r w:rsidR="00AC69EB" w:rsidRPr="002035C8">
        <w:rPr>
          <w:sz w:val="28"/>
          <w:szCs w:val="28"/>
        </w:rPr>
        <w:t xml:space="preserve">Sau khi xem xét </w:t>
      </w:r>
      <w:r w:rsidR="00BB124B">
        <w:rPr>
          <w:sz w:val="28"/>
          <w:szCs w:val="28"/>
        </w:rPr>
        <w:t xml:space="preserve">nội dung đơn và </w:t>
      </w:r>
      <w:r w:rsidR="00AC69EB" w:rsidRPr="002035C8">
        <w:rPr>
          <w:sz w:val="28"/>
          <w:szCs w:val="28"/>
        </w:rPr>
        <w:t>Báo cáo số 80/BC-UBND ngày 16/5/2016 của Phòng Tài nguyên - Môi trường; hai Báo cáo: số 12/BC-UBND ngày 09/6/2016, số 15/BC-UBND ngày 04/7/2016 của UBND phường Vĩnh Điện về quỹ đất hiện có của phường Vĩnh Điện; UBND thị xã có ý kiến như sau:</w:t>
      </w:r>
    </w:p>
    <w:p w:rsidR="00655083" w:rsidRDefault="00655083" w:rsidP="00655083">
      <w:pPr>
        <w:pStyle w:val="BodyTextIndent"/>
        <w:spacing w:before="120" w:after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Về đề nghị cấp đất:</w:t>
      </w:r>
    </w:p>
    <w:p w:rsidR="00540FEC" w:rsidRDefault="00C648B7" w:rsidP="00540FEC">
      <w:pPr>
        <w:pStyle w:val="BodyTextIndent"/>
        <w:spacing w:before="120" w:after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Bà Nguyễn Thị Nghệ là vợ liệt sỹ Nguyễn Nhi hy sinh trong sự nghiệp chống Mỹ cứu nước, bà được </w:t>
      </w:r>
      <w:r w:rsidR="003813F8">
        <w:rPr>
          <w:rFonts w:ascii="Times New Roman" w:hAnsi="Times New Roman"/>
          <w:szCs w:val="28"/>
        </w:rPr>
        <w:t>N</w:t>
      </w:r>
      <w:r>
        <w:rPr>
          <w:rFonts w:ascii="Times New Roman" w:hAnsi="Times New Roman"/>
          <w:szCs w:val="28"/>
        </w:rPr>
        <w:t>hà nước tặng Huy chương kháng chiến hạng Nhất. Hiện nay, bà đang ở nhờ tại khu tập thể của Chi cục Thuế tại khối 7, phường Vĩnh Điện.</w:t>
      </w:r>
      <w:r w:rsidR="002035C8">
        <w:rPr>
          <w:rFonts w:ascii="Times New Roman" w:hAnsi="Times New Roman"/>
          <w:szCs w:val="28"/>
        </w:rPr>
        <w:t xml:space="preserve"> </w:t>
      </w:r>
    </w:p>
    <w:p w:rsidR="003813F8" w:rsidRPr="00540FEC" w:rsidRDefault="002035C8" w:rsidP="00540FEC">
      <w:pPr>
        <w:pStyle w:val="BodyTextIndent"/>
        <w:spacing w:before="120" w:after="120"/>
        <w:rPr>
          <w:rFonts w:ascii="Times New Roman" w:hAnsi="Times New Roman"/>
          <w:b/>
          <w:szCs w:val="28"/>
        </w:rPr>
      </w:pPr>
      <w:r w:rsidRPr="007E39F2">
        <w:rPr>
          <w:rFonts w:ascii="Times New Roman" w:hAnsi="Times New Roman"/>
          <w:szCs w:val="28"/>
        </w:rPr>
        <w:t>V</w:t>
      </w:r>
      <w:r w:rsidR="00655083" w:rsidRPr="007E39F2">
        <w:rPr>
          <w:rFonts w:ascii="Times New Roman" w:hAnsi="Times New Roman"/>
          <w:szCs w:val="28"/>
        </w:rPr>
        <w:t>iệc bà Nguyễn Thị Nghệ</w:t>
      </w:r>
      <w:r w:rsidRPr="007E39F2">
        <w:rPr>
          <w:rFonts w:ascii="Times New Roman" w:hAnsi="Times New Roman"/>
          <w:szCs w:val="28"/>
        </w:rPr>
        <w:t xml:space="preserve"> đề nghị cấp đất là đúng</w:t>
      </w:r>
      <w:r w:rsidR="00655083" w:rsidRPr="007E39F2">
        <w:rPr>
          <w:rFonts w:ascii="Times New Roman" w:hAnsi="Times New Roman"/>
          <w:szCs w:val="28"/>
        </w:rPr>
        <w:t xml:space="preserve"> theo</w:t>
      </w:r>
      <w:r w:rsidRPr="007E39F2">
        <w:rPr>
          <w:rFonts w:ascii="Times New Roman" w:hAnsi="Times New Roman"/>
          <w:szCs w:val="28"/>
        </w:rPr>
        <w:t xml:space="preserve"> </w:t>
      </w:r>
      <w:r w:rsidR="003813F8" w:rsidRPr="007E39F2">
        <w:rPr>
          <w:rFonts w:ascii="Times New Roman" w:hAnsi="Times New Roman"/>
          <w:szCs w:val="28"/>
        </w:rPr>
        <w:t>quy định</w:t>
      </w:r>
      <w:r w:rsidRPr="007E39F2">
        <w:rPr>
          <w:rFonts w:ascii="Times New Roman" w:hAnsi="Times New Roman"/>
          <w:szCs w:val="28"/>
        </w:rPr>
        <w:t xml:space="preserve"> tại Điều 11</w:t>
      </w:r>
      <w:r w:rsidR="003813F8" w:rsidRPr="007E39F2">
        <w:rPr>
          <w:rFonts w:ascii="Times New Roman" w:hAnsi="Times New Roman"/>
          <w:szCs w:val="28"/>
        </w:rPr>
        <w:t>0</w:t>
      </w:r>
      <w:r w:rsidRPr="007E39F2">
        <w:rPr>
          <w:rFonts w:ascii="Times New Roman" w:hAnsi="Times New Roman"/>
          <w:szCs w:val="28"/>
        </w:rPr>
        <w:t xml:space="preserve"> và Điều 11</w:t>
      </w:r>
      <w:r w:rsidR="003813F8" w:rsidRPr="007E39F2">
        <w:rPr>
          <w:rFonts w:ascii="Times New Roman" w:hAnsi="Times New Roman"/>
          <w:szCs w:val="28"/>
        </w:rPr>
        <w:t xml:space="preserve">8 </w:t>
      </w:r>
      <w:r w:rsidRPr="007E39F2">
        <w:rPr>
          <w:rFonts w:ascii="Times New Roman" w:hAnsi="Times New Roman"/>
          <w:szCs w:val="28"/>
        </w:rPr>
        <w:t>của Luật Đất đai năm 2013.</w:t>
      </w:r>
      <w:r w:rsidR="003813F8" w:rsidRPr="0065508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Hiện nay, quỹ đất của UBND phường Vĩnh Điện</w:t>
      </w:r>
      <w:r w:rsidR="00540FEC">
        <w:rPr>
          <w:rFonts w:ascii="Times New Roman" w:hAnsi="Times New Roman"/>
          <w:szCs w:val="28"/>
        </w:rPr>
        <w:t xml:space="preserve"> dự kiến</w:t>
      </w:r>
      <w:r>
        <w:rPr>
          <w:rFonts w:ascii="Times New Roman" w:hAnsi="Times New Roman"/>
          <w:szCs w:val="28"/>
        </w:rPr>
        <w:t xml:space="preserve"> </w:t>
      </w:r>
      <w:r w:rsidR="00540FEC">
        <w:rPr>
          <w:rFonts w:ascii="Times New Roman" w:hAnsi="Times New Roman"/>
          <w:szCs w:val="28"/>
        </w:rPr>
        <w:t xml:space="preserve">bố trí cho các hộ nghèo, gia đình chính sách và khó khăn về đất ở là </w:t>
      </w:r>
      <w:r>
        <w:rPr>
          <w:rFonts w:ascii="Times New Roman" w:hAnsi="Times New Roman"/>
          <w:szCs w:val="28"/>
        </w:rPr>
        <w:t>tại khu vực ph</w:t>
      </w:r>
      <w:r w:rsidR="003813F8">
        <w:rPr>
          <w:rFonts w:ascii="Times New Roman" w:hAnsi="Times New Roman"/>
          <w:szCs w:val="28"/>
        </w:rPr>
        <w:t>ía</w:t>
      </w:r>
      <w:r>
        <w:rPr>
          <w:rFonts w:ascii="Times New Roman" w:hAnsi="Times New Roman"/>
          <w:szCs w:val="28"/>
        </w:rPr>
        <w:t xml:space="preserve"> sau chùa Nghĩa Trũng, thuộc khối phố 3, phường Vĩnh Điện </w:t>
      </w:r>
      <w:r w:rsidR="00540FEC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>là đất LUC do UBND phường quản lý</w:t>
      </w:r>
      <w:r w:rsidR="00540FEC">
        <w:rPr>
          <w:rFonts w:ascii="Times New Roman" w:hAnsi="Times New Roman"/>
          <w:szCs w:val="28"/>
        </w:rPr>
        <w:t xml:space="preserve">), </w:t>
      </w:r>
      <w:r w:rsidR="003813F8">
        <w:rPr>
          <w:rFonts w:ascii="Times New Roman" w:hAnsi="Times New Roman"/>
          <w:szCs w:val="28"/>
        </w:rPr>
        <w:t>dự kiến bố trí với diện tích 64m</w:t>
      </w:r>
      <w:r w:rsidR="003813F8" w:rsidRPr="003813F8">
        <w:rPr>
          <w:rFonts w:ascii="Times New Roman" w:hAnsi="Times New Roman"/>
          <w:szCs w:val="28"/>
          <w:vertAlign w:val="superscript"/>
        </w:rPr>
        <w:t>2</w:t>
      </w:r>
      <w:r w:rsidR="003813F8">
        <w:rPr>
          <w:rFonts w:ascii="Times New Roman" w:hAnsi="Times New Roman"/>
          <w:szCs w:val="28"/>
        </w:rPr>
        <w:t xml:space="preserve"> (4mx16m). </w:t>
      </w:r>
      <w:r w:rsidR="00655083">
        <w:rPr>
          <w:rFonts w:ascii="Times New Roman" w:hAnsi="Times New Roman"/>
          <w:szCs w:val="28"/>
        </w:rPr>
        <w:t>Giao trách nhiệm</w:t>
      </w:r>
      <w:r w:rsidR="00540FEC">
        <w:rPr>
          <w:rFonts w:ascii="Times New Roman" w:hAnsi="Times New Roman"/>
          <w:szCs w:val="28"/>
        </w:rPr>
        <w:t xml:space="preserve"> cho</w:t>
      </w:r>
      <w:r w:rsidR="00655083">
        <w:rPr>
          <w:rFonts w:ascii="Times New Roman" w:hAnsi="Times New Roman"/>
          <w:szCs w:val="28"/>
        </w:rPr>
        <w:t xml:space="preserve"> </w:t>
      </w:r>
      <w:r w:rsidR="003813F8">
        <w:rPr>
          <w:rFonts w:ascii="Times New Roman" w:hAnsi="Times New Roman"/>
          <w:szCs w:val="28"/>
        </w:rPr>
        <w:t>UBND phường Vĩnh Điện, Phòng Tài nguyên - Môi trường</w:t>
      </w:r>
      <w:r w:rsidR="00655083">
        <w:rPr>
          <w:rFonts w:ascii="Times New Roman" w:hAnsi="Times New Roman"/>
          <w:szCs w:val="28"/>
        </w:rPr>
        <w:t xml:space="preserve"> thị xã </w:t>
      </w:r>
      <w:r w:rsidR="003813F8">
        <w:rPr>
          <w:rFonts w:ascii="Times New Roman" w:hAnsi="Times New Roman"/>
          <w:szCs w:val="28"/>
        </w:rPr>
        <w:t xml:space="preserve">hướng dẫn </w:t>
      </w:r>
      <w:r w:rsidR="00540FEC">
        <w:rPr>
          <w:rFonts w:ascii="Times New Roman" w:hAnsi="Times New Roman"/>
          <w:szCs w:val="28"/>
        </w:rPr>
        <w:t>bà Nguyễn Thị Nghệ lập</w:t>
      </w:r>
      <w:r w:rsidR="00655083">
        <w:rPr>
          <w:rFonts w:ascii="Times New Roman" w:hAnsi="Times New Roman"/>
          <w:szCs w:val="28"/>
        </w:rPr>
        <w:t xml:space="preserve"> </w:t>
      </w:r>
      <w:r w:rsidR="003813F8">
        <w:rPr>
          <w:rFonts w:ascii="Times New Roman" w:hAnsi="Times New Roman"/>
          <w:szCs w:val="28"/>
        </w:rPr>
        <w:t xml:space="preserve">thủ tục </w:t>
      </w:r>
      <w:r w:rsidR="00540FEC">
        <w:rPr>
          <w:rFonts w:ascii="Times New Roman" w:hAnsi="Times New Roman"/>
          <w:szCs w:val="28"/>
        </w:rPr>
        <w:t xml:space="preserve">để được </w:t>
      </w:r>
      <w:r w:rsidR="003813F8">
        <w:rPr>
          <w:rFonts w:ascii="Times New Roman" w:hAnsi="Times New Roman"/>
          <w:szCs w:val="28"/>
        </w:rPr>
        <w:t xml:space="preserve">giao đất </w:t>
      </w:r>
      <w:r w:rsidR="00540FEC">
        <w:rPr>
          <w:rFonts w:ascii="Times New Roman" w:hAnsi="Times New Roman"/>
          <w:szCs w:val="28"/>
        </w:rPr>
        <w:t>t</w:t>
      </w:r>
      <w:r w:rsidR="003813F8">
        <w:rPr>
          <w:rFonts w:ascii="Times New Roman" w:hAnsi="Times New Roman"/>
          <w:szCs w:val="28"/>
        </w:rPr>
        <w:t>heo quy định pháp luật.</w:t>
      </w:r>
    </w:p>
    <w:p w:rsidR="00655083" w:rsidRDefault="00655083" w:rsidP="00655083">
      <w:pPr>
        <w:pStyle w:val="BodyTextIndent"/>
        <w:spacing w:before="120" w:after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Đề nghị bà Nguyễn Thị Nghệ liên hệ UBND phường Vĩnh Điện và Phòng Tài nguyên - Môi trường thị xã để được hướng dẫn cụ thể.</w:t>
      </w:r>
    </w:p>
    <w:p w:rsidR="00655083" w:rsidRDefault="00655083" w:rsidP="00655083">
      <w:pPr>
        <w:pStyle w:val="BodyTextIndent"/>
        <w:spacing w:before="120" w:after="1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2. Về đề nghị hỗ trợ </w:t>
      </w:r>
      <w:r w:rsidR="007E39F2">
        <w:rPr>
          <w:rFonts w:ascii="Times New Roman" w:hAnsi="Times New Roman"/>
          <w:szCs w:val="28"/>
        </w:rPr>
        <w:t>làm</w:t>
      </w:r>
      <w:r>
        <w:rPr>
          <w:rFonts w:ascii="Times New Roman" w:hAnsi="Times New Roman"/>
          <w:szCs w:val="28"/>
        </w:rPr>
        <w:t xml:space="preserve"> nhà ở: Giao trách nhiệm cho Phòng Lao động - Thương binh và Xã hội rà soát, trả lời </w:t>
      </w:r>
      <w:r w:rsidR="00053E39">
        <w:rPr>
          <w:rFonts w:ascii="Times New Roman" w:hAnsi="Times New Roman"/>
          <w:szCs w:val="28"/>
        </w:rPr>
        <w:t xml:space="preserve">cho bà Nguyễn Thị Nghệ và báo cáo kết quả về UBND thị xã </w:t>
      </w:r>
      <w:r w:rsidR="00053E39" w:rsidRPr="00053E39">
        <w:rPr>
          <w:rFonts w:ascii="Times New Roman" w:hAnsi="Times New Roman"/>
          <w:b/>
          <w:szCs w:val="28"/>
        </w:rPr>
        <w:t>trước ngày 25/7/2016.</w:t>
      </w:r>
    </w:p>
    <w:p w:rsidR="00053E39" w:rsidRPr="00053E39" w:rsidRDefault="00053E39" w:rsidP="00655083">
      <w:pPr>
        <w:pStyle w:val="BodyTextIndent"/>
        <w:spacing w:before="120" w:after="120"/>
        <w:rPr>
          <w:rFonts w:ascii="Times New Roman" w:hAnsi="Times New Roman"/>
          <w:szCs w:val="28"/>
        </w:rPr>
      </w:pPr>
      <w:r w:rsidRPr="00053E39">
        <w:rPr>
          <w:rFonts w:ascii="Times New Roman" w:hAnsi="Times New Roman"/>
          <w:szCs w:val="28"/>
        </w:rPr>
        <w:t>Vậy, UBND thị xã trả lời cho bà Nguyễn Thị Nghệ được rõ.</w:t>
      </w:r>
    </w:p>
    <w:tbl>
      <w:tblPr>
        <w:tblpPr w:leftFromText="180" w:rightFromText="180" w:vertAnchor="text" w:horzAnchor="margin" w:tblpY="324"/>
        <w:tblW w:w="10042" w:type="dxa"/>
        <w:tblLook w:val="0000" w:firstRow="0" w:lastRow="0" w:firstColumn="0" w:lastColumn="0" w:noHBand="0" w:noVBand="0"/>
      </w:tblPr>
      <w:tblGrid>
        <w:gridCol w:w="5021"/>
        <w:gridCol w:w="5021"/>
      </w:tblGrid>
      <w:tr w:rsidR="004B31DA" w:rsidRPr="001F43F7" w:rsidTr="00E90237">
        <w:trPr>
          <w:trHeight w:val="2445"/>
        </w:trPr>
        <w:tc>
          <w:tcPr>
            <w:tcW w:w="5021" w:type="dxa"/>
          </w:tcPr>
          <w:p w:rsidR="004B31DA" w:rsidRPr="00053E39" w:rsidRDefault="004B31DA" w:rsidP="00E90237">
            <w:pPr>
              <w:spacing w:line="22" w:lineRule="atLeast"/>
              <w:jc w:val="both"/>
              <w:rPr>
                <w:b/>
                <w:i/>
                <w:sz w:val="26"/>
                <w:szCs w:val="28"/>
              </w:rPr>
            </w:pPr>
            <w:r w:rsidRPr="00053E39">
              <w:rPr>
                <w:b/>
                <w:i/>
                <w:szCs w:val="28"/>
              </w:rPr>
              <w:t>Nơi nhận:</w:t>
            </w:r>
          </w:p>
          <w:p w:rsidR="004B31DA" w:rsidRDefault="004B31DA" w:rsidP="00E90237">
            <w:pPr>
              <w:spacing w:line="22" w:lineRule="atLeast"/>
              <w:jc w:val="both"/>
              <w:rPr>
                <w:sz w:val="22"/>
                <w:szCs w:val="28"/>
              </w:rPr>
            </w:pPr>
            <w:r w:rsidRPr="00F30A96">
              <w:rPr>
                <w:sz w:val="22"/>
                <w:szCs w:val="28"/>
              </w:rPr>
              <w:t>- Như trên;</w:t>
            </w:r>
          </w:p>
          <w:p w:rsidR="00053E39" w:rsidRDefault="00053E39" w:rsidP="00E90237">
            <w:pPr>
              <w:spacing w:line="22" w:lineRule="atLeas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PCT UBND thị xã-Nguyễn Xuân Hà;</w:t>
            </w:r>
          </w:p>
          <w:p w:rsidR="00053E39" w:rsidRDefault="00053E39" w:rsidP="00E90237">
            <w:pPr>
              <w:spacing w:line="22" w:lineRule="atLeast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- Các Phòng: TN-MT, LĐ-TB&amp;XH;</w:t>
            </w:r>
          </w:p>
          <w:p w:rsidR="004B31DA" w:rsidRDefault="004B31DA" w:rsidP="00E90237">
            <w:pPr>
              <w:spacing w:line="22" w:lineRule="atLeast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- CN Văn phòng ĐKĐĐ Điện Bàn;</w:t>
            </w:r>
          </w:p>
          <w:p w:rsidR="004B31DA" w:rsidRPr="00F30A96" w:rsidRDefault="004B31DA" w:rsidP="00E90237">
            <w:pPr>
              <w:spacing w:line="22" w:lineRule="atLeast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="00053E39">
              <w:rPr>
                <w:sz w:val="22"/>
                <w:szCs w:val="28"/>
              </w:rPr>
              <w:t>UBND phường Vĩnh Điện</w:t>
            </w:r>
            <w:r>
              <w:rPr>
                <w:sz w:val="22"/>
                <w:szCs w:val="28"/>
              </w:rPr>
              <w:t>;</w:t>
            </w:r>
          </w:p>
          <w:p w:rsidR="004B31DA" w:rsidRPr="0004189F" w:rsidRDefault="004B31DA" w:rsidP="00E90237">
            <w:pPr>
              <w:spacing w:line="22" w:lineRule="atLeast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- CVP;</w:t>
            </w:r>
            <w:r w:rsidR="00070982">
              <w:rPr>
                <w:sz w:val="22"/>
                <w:szCs w:val="28"/>
              </w:rPr>
              <w:t xml:space="preserve"> PVP (a.Tuy), CV;</w:t>
            </w:r>
          </w:p>
          <w:p w:rsidR="004B31DA" w:rsidRPr="00F30A96" w:rsidRDefault="004B31DA" w:rsidP="00E90237">
            <w:pPr>
              <w:spacing w:line="22" w:lineRule="atLeast"/>
              <w:jc w:val="both"/>
              <w:rPr>
                <w:szCs w:val="28"/>
              </w:rPr>
            </w:pPr>
            <w:r w:rsidRPr="00F30A96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L</w:t>
            </w:r>
            <w:r w:rsidRPr="0062694F">
              <w:rPr>
                <w:rFonts w:hint="eastAsia"/>
                <w:sz w:val="22"/>
                <w:szCs w:val="28"/>
              </w:rPr>
              <w:t>ư</w:t>
            </w:r>
            <w:r>
              <w:rPr>
                <w:sz w:val="22"/>
                <w:szCs w:val="28"/>
              </w:rPr>
              <w:t>u: VT,</w:t>
            </w:r>
            <w:r w:rsidR="00053E39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c.Thuận.</w:t>
            </w:r>
          </w:p>
          <w:p w:rsidR="004B31DA" w:rsidRPr="001F43F7" w:rsidRDefault="004B31DA" w:rsidP="00E90237">
            <w:pPr>
              <w:spacing w:line="22" w:lineRule="atLeast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1F43F7">
              <w:rPr>
                <w:sz w:val="28"/>
                <w:szCs w:val="28"/>
              </w:rPr>
              <w:t xml:space="preserve">  </w:t>
            </w:r>
            <w:r w:rsidRPr="001F43F7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021" w:type="dxa"/>
          </w:tcPr>
          <w:p w:rsidR="004B31DA" w:rsidRDefault="004B31DA" w:rsidP="00E90237">
            <w:pPr>
              <w:spacing w:line="22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TM. ỦY BAN NHÂN DÂN</w:t>
            </w:r>
          </w:p>
          <w:p w:rsidR="004B31DA" w:rsidRDefault="004B31DA" w:rsidP="00E90237">
            <w:pPr>
              <w:spacing w:line="22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KT. CHỦ TỊCH</w:t>
            </w:r>
          </w:p>
          <w:p w:rsidR="004B31DA" w:rsidRDefault="004B31DA" w:rsidP="00E90237">
            <w:pPr>
              <w:spacing w:line="22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PHÓ CHỦ TỊCH</w:t>
            </w:r>
          </w:p>
          <w:p w:rsidR="004B31DA" w:rsidRDefault="004B31DA" w:rsidP="00E90237">
            <w:pPr>
              <w:spacing w:line="22" w:lineRule="atLeast"/>
              <w:jc w:val="center"/>
              <w:rPr>
                <w:b/>
                <w:bCs/>
                <w:sz w:val="26"/>
                <w:szCs w:val="28"/>
              </w:rPr>
            </w:pPr>
          </w:p>
          <w:p w:rsidR="004B31DA" w:rsidRDefault="004B31DA" w:rsidP="00E90237">
            <w:pPr>
              <w:spacing w:line="22" w:lineRule="atLeast"/>
              <w:jc w:val="center"/>
              <w:rPr>
                <w:b/>
                <w:bCs/>
                <w:sz w:val="26"/>
                <w:szCs w:val="28"/>
              </w:rPr>
            </w:pPr>
          </w:p>
          <w:p w:rsidR="004B31DA" w:rsidRPr="00503D9E" w:rsidRDefault="006F7A9F" w:rsidP="00E90237">
            <w:pPr>
              <w:spacing w:line="22" w:lineRule="atLeast"/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</w:rPr>
              <w:t>(</w:t>
            </w:r>
            <w:r w:rsidRPr="006F7A9F">
              <w:rPr>
                <w:b/>
                <w:bCs/>
                <w:sz w:val="16"/>
                <w:szCs w:val="28"/>
              </w:rPr>
              <w:t>Đã</w:t>
            </w:r>
            <w:r>
              <w:rPr>
                <w:b/>
                <w:bCs/>
                <w:sz w:val="16"/>
                <w:szCs w:val="28"/>
              </w:rPr>
              <w:t xml:space="preserve"> k</w:t>
            </w:r>
            <w:r w:rsidRPr="006F7A9F">
              <w:rPr>
                <w:b/>
                <w:bCs/>
                <w:sz w:val="16"/>
                <w:szCs w:val="28"/>
              </w:rPr>
              <w:t>ý</w:t>
            </w:r>
            <w:r>
              <w:rPr>
                <w:b/>
                <w:bCs/>
                <w:sz w:val="16"/>
                <w:szCs w:val="28"/>
              </w:rPr>
              <w:t>)</w:t>
            </w:r>
            <w:bookmarkStart w:id="0" w:name="_GoBack"/>
            <w:bookmarkEnd w:id="0"/>
          </w:p>
          <w:p w:rsidR="004B31DA" w:rsidRPr="0097716F" w:rsidRDefault="004B31DA" w:rsidP="00E90237">
            <w:pPr>
              <w:spacing w:line="22" w:lineRule="atLeast"/>
              <w:jc w:val="center"/>
              <w:rPr>
                <w:b/>
                <w:bCs/>
                <w:sz w:val="6"/>
                <w:szCs w:val="28"/>
              </w:rPr>
            </w:pPr>
          </w:p>
          <w:p w:rsidR="004B31DA" w:rsidRPr="00CC0A2A" w:rsidRDefault="004B31DA" w:rsidP="00E90237">
            <w:pPr>
              <w:spacing w:line="22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4B31DA" w:rsidRPr="00F63E4A" w:rsidRDefault="004B31DA" w:rsidP="00E90237">
            <w:pPr>
              <w:spacing w:line="22" w:lineRule="atLeast"/>
              <w:jc w:val="center"/>
              <w:rPr>
                <w:b/>
                <w:bCs/>
                <w:sz w:val="28"/>
                <w:szCs w:val="28"/>
              </w:rPr>
            </w:pPr>
            <w:r w:rsidRPr="00CC0A2A">
              <w:rPr>
                <w:b/>
                <w:bCs/>
                <w:sz w:val="28"/>
                <w:szCs w:val="28"/>
              </w:rPr>
              <w:t>Phan Minh Dũng</w:t>
            </w:r>
          </w:p>
        </w:tc>
      </w:tr>
    </w:tbl>
    <w:p w:rsidR="004B31DA" w:rsidRDefault="004B31DA" w:rsidP="004B31DA">
      <w:pPr>
        <w:pStyle w:val="BodyTextIndent"/>
        <w:spacing w:before="240" w:after="240" w:line="22" w:lineRule="atLeast"/>
        <w:ind w:firstLine="0"/>
        <w:rPr>
          <w:rFonts w:ascii="Times New Roman" w:hAnsi="Times New Roman"/>
          <w:szCs w:val="28"/>
        </w:rPr>
      </w:pPr>
    </w:p>
    <w:p w:rsidR="004B31DA" w:rsidRPr="00CC0A2A" w:rsidRDefault="004B31DA" w:rsidP="004B31DA"/>
    <w:p w:rsidR="004B31DA" w:rsidRPr="00CC0A2A" w:rsidRDefault="004B31DA" w:rsidP="004B31DA"/>
    <w:p w:rsidR="004B31DA" w:rsidRPr="00CC0A2A" w:rsidRDefault="004B31DA" w:rsidP="004B31DA"/>
    <w:p w:rsidR="004B31DA" w:rsidRPr="00CC0A2A" w:rsidRDefault="004B31DA" w:rsidP="004B31DA"/>
    <w:p w:rsidR="004B31DA" w:rsidRPr="00CC0A2A" w:rsidRDefault="004B31DA" w:rsidP="004B31DA"/>
    <w:p w:rsidR="004B31DA" w:rsidRPr="00CC0A2A" w:rsidRDefault="004B31DA" w:rsidP="004B31DA"/>
    <w:p w:rsidR="004B31DA" w:rsidRDefault="004B31DA" w:rsidP="004B31DA"/>
    <w:p w:rsidR="004B31DA" w:rsidRPr="00CC0A2A" w:rsidRDefault="004B31DA" w:rsidP="004B31DA">
      <w:pPr>
        <w:tabs>
          <w:tab w:val="left" w:pos="2310"/>
        </w:tabs>
      </w:pPr>
      <w:r>
        <w:tab/>
      </w:r>
    </w:p>
    <w:p w:rsidR="004B31DA" w:rsidRPr="001F43F7" w:rsidRDefault="004B31DA" w:rsidP="004B31DA">
      <w:pPr>
        <w:spacing w:line="22" w:lineRule="atLeast"/>
        <w:jc w:val="both"/>
        <w:rPr>
          <w:sz w:val="28"/>
          <w:szCs w:val="28"/>
        </w:rPr>
      </w:pPr>
    </w:p>
    <w:p w:rsidR="004B31DA" w:rsidRDefault="004B31DA" w:rsidP="004B31DA"/>
    <w:p w:rsidR="004B31DA" w:rsidRPr="00AC400D" w:rsidRDefault="004B31DA" w:rsidP="004B31DA"/>
    <w:p w:rsidR="004B31DA" w:rsidRDefault="004B31DA" w:rsidP="004B31DA"/>
    <w:p w:rsidR="00211336" w:rsidRDefault="00211336"/>
    <w:sectPr w:rsidR="00211336" w:rsidSect="00AC69EB">
      <w:pgSz w:w="11907" w:h="16840" w:code="9"/>
      <w:pgMar w:top="993" w:right="837" w:bottom="0" w:left="1758" w:header="0" w:footer="0" w:gutter="0"/>
      <w:cols w:space="720"/>
      <w:docGrid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0573"/>
    <w:multiLevelType w:val="hybridMultilevel"/>
    <w:tmpl w:val="D26886AC"/>
    <w:lvl w:ilvl="0" w:tplc="F28C9E8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DA"/>
    <w:rsid w:val="00053E39"/>
    <w:rsid w:val="00070982"/>
    <w:rsid w:val="002035C8"/>
    <w:rsid w:val="00211336"/>
    <w:rsid w:val="003813F8"/>
    <w:rsid w:val="004B31DA"/>
    <w:rsid w:val="00503D9E"/>
    <w:rsid w:val="00540FEC"/>
    <w:rsid w:val="00655083"/>
    <w:rsid w:val="006F7A9F"/>
    <w:rsid w:val="007E39F2"/>
    <w:rsid w:val="0097716F"/>
    <w:rsid w:val="00AC69EB"/>
    <w:rsid w:val="00BB124B"/>
    <w:rsid w:val="00C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D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31DA"/>
    <w:pPr>
      <w:keepNext/>
      <w:outlineLvl w:val="0"/>
    </w:pPr>
    <w:rPr>
      <w:rFonts w:ascii=".VnTime" w:hAnsi=".VnTim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A"/>
    <w:rPr>
      <w:rFonts w:ascii=".VnTime" w:eastAsia="Times New Roman" w:hAnsi=".VnTime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rsid w:val="004B31DA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31DA"/>
    <w:rPr>
      <w:rFonts w:ascii=".VnTime" w:eastAsia="Times New Roman" w:hAnsi=".VnTime" w:cs="Times New Roman"/>
      <w:szCs w:val="20"/>
    </w:rPr>
  </w:style>
  <w:style w:type="paragraph" w:styleId="BodyText">
    <w:name w:val="Body Text"/>
    <w:basedOn w:val="Normal"/>
    <w:link w:val="BodyTextChar"/>
    <w:rsid w:val="004B31DA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4B31DA"/>
    <w:rPr>
      <w:rFonts w:ascii=".VnTime" w:eastAsia="Times New Roman" w:hAnsi=".VnTim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B31DA"/>
    <w:pPr>
      <w:jc w:val="center"/>
    </w:pPr>
    <w:rPr>
      <w:b/>
      <w:i/>
      <w:szCs w:val="20"/>
    </w:rPr>
  </w:style>
  <w:style w:type="character" w:customStyle="1" w:styleId="TitleChar">
    <w:name w:val="Title Char"/>
    <w:basedOn w:val="DefaultParagraphFont"/>
    <w:link w:val="Title"/>
    <w:rsid w:val="004B31DA"/>
    <w:rPr>
      <w:rFonts w:eastAsia="Times New Roman" w:cs="Times New Roman"/>
      <w:b/>
      <w:i/>
      <w:sz w:val="24"/>
      <w:szCs w:val="20"/>
    </w:rPr>
  </w:style>
  <w:style w:type="paragraph" w:styleId="Subtitle">
    <w:name w:val="Subtitle"/>
    <w:basedOn w:val="Normal"/>
    <w:link w:val="SubtitleChar"/>
    <w:qFormat/>
    <w:rsid w:val="004B31DA"/>
    <w:pPr>
      <w:jc w:val="center"/>
    </w:pPr>
    <w:rPr>
      <w:b/>
      <w:i/>
      <w:szCs w:val="20"/>
    </w:rPr>
  </w:style>
  <w:style w:type="character" w:customStyle="1" w:styleId="SubtitleChar">
    <w:name w:val="Subtitle Char"/>
    <w:basedOn w:val="DefaultParagraphFont"/>
    <w:link w:val="Subtitle"/>
    <w:rsid w:val="004B31DA"/>
    <w:rPr>
      <w:rFonts w:eastAsia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4B3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D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31DA"/>
    <w:pPr>
      <w:keepNext/>
      <w:outlineLvl w:val="0"/>
    </w:pPr>
    <w:rPr>
      <w:rFonts w:ascii=".VnTime" w:hAnsi=".VnTim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A"/>
    <w:rPr>
      <w:rFonts w:ascii=".VnTime" w:eastAsia="Times New Roman" w:hAnsi=".VnTime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rsid w:val="004B31DA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31DA"/>
    <w:rPr>
      <w:rFonts w:ascii=".VnTime" w:eastAsia="Times New Roman" w:hAnsi=".VnTime" w:cs="Times New Roman"/>
      <w:szCs w:val="20"/>
    </w:rPr>
  </w:style>
  <w:style w:type="paragraph" w:styleId="BodyText">
    <w:name w:val="Body Text"/>
    <w:basedOn w:val="Normal"/>
    <w:link w:val="BodyTextChar"/>
    <w:rsid w:val="004B31DA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4B31DA"/>
    <w:rPr>
      <w:rFonts w:ascii=".VnTime" w:eastAsia="Times New Roman" w:hAnsi=".VnTim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B31DA"/>
    <w:pPr>
      <w:jc w:val="center"/>
    </w:pPr>
    <w:rPr>
      <w:b/>
      <w:i/>
      <w:szCs w:val="20"/>
    </w:rPr>
  </w:style>
  <w:style w:type="character" w:customStyle="1" w:styleId="TitleChar">
    <w:name w:val="Title Char"/>
    <w:basedOn w:val="DefaultParagraphFont"/>
    <w:link w:val="Title"/>
    <w:rsid w:val="004B31DA"/>
    <w:rPr>
      <w:rFonts w:eastAsia="Times New Roman" w:cs="Times New Roman"/>
      <w:b/>
      <w:i/>
      <w:sz w:val="24"/>
      <w:szCs w:val="20"/>
    </w:rPr>
  </w:style>
  <w:style w:type="paragraph" w:styleId="Subtitle">
    <w:name w:val="Subtitle"/>
    <w:basedOn w:val="Normal"/>
    <w:link w:val="SubtitleChar"/>
    <w:qFormat/>
    <w:rsid w:val="004B31DA"/>
    <w:pPr>
      <w:jc w:val="center"/>
    </w:pPr>
    <w:rPr>
      <w:b/>
      <w:i/>
      <w:szCs w:val="20"/>
    </w:rPr>
  </w:style>
  <w:style w:type="character" w:customStyle="1" w:styleId="SubtitleChar">
    <w:name w:val="Subtitle Char"/>
    <w:basedOn w:val="DefaultParagraphFont"/>
    <w:link w:val="Subtitle"/>
    <w:rsid w:val="004B31DA"/>
    <w:rPr>
      <w:rFonts w:eastAsia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4B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cp:lastPrinted>2016-07-13T09:53:00Z</cp:lastPrinted>
  <dcterms:created xsi:type="dcterms:W3CDTF">2016-07-14T06:53:00Z</dcterms:created>
  <dcterms:modified xsi:type="dcterms:W3CDTF">2016-07-14T06:53:00Z</dcterms:modified>
</cp:coreProperties>
</file>